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BCC6CB" w14:textId="77777777" w:rsidR="001A7F32" w:rsidRDefault="00000000">
      <w:r>
        <w:t>Ossa e articolazioni</w:t>
      </w:r>
    </w:p>
    <w:p w14:paraId="0423146B" w14:textId="77777777" w:rsidR="001A7F32" w:rsidRDefault="00000000">
      <w:r>
        <w:t>Meta Title: Ossa e articolazioni | MisterFarma</w:t>
      </w:r>
    </w:p>
    <w:p w14:paraId="50D308F6" w14:textId="77777777" w:rsidR="001A7F32" w:rsidRDefault="00000000">
      <w:r>
        <w:t>Meta Description: Risparmia sugli integratori per ossa e articolazioni con la farmacia online autorizzata di MisterFarma. Consegna in 24-48 ore. Ottieni la spedizione gratuita!</w:t>
      </w:r>
    </w:p>
    <w:p w14:paraId="4B0BB922" w14:textId="125BBEAC" w:rsidR="001A7F32" w:rsidRDefault="0000296C">
      <w:hyperlink r:id="rId5" w:history="1">
        <w:r w:rsidRPr="006A1772">
          <w:rPr>
            <w:rStyle w:val="Collegamentoipertestuale"/>
          </w:rPr>
          <w:t>https://www.misterfarma.it/cat-38-ossa-articolazioni</w:t>
        </w:r>
      </w:hyperlink>
    </w:p>
    <w:p w14:paraId="1B0874C5" w14:textId="654ECEA7" w:rsidR="0000296C" w:rsidRPr="0000296C" w:rsidRDefault="0000296C">
      <w:pPr>
        <w:rPr>
          <w:rFonts w:ascii="Calibri" w:hAnsi="Calibri" w:cs="Calibri"/>
          <w:b/>
          <w:bCs/>
          <w:sz w:val="36"/>
          <w:szCs w:val="36"/>
        </w:rPr>
      </w:pPr>
      <w:r w:rsidRPr="0000296C">
        <w:rPr>
          <w:rFonts w:ascii="Calibri" w:hAnsi="Calibri" w:cs="Calibri"/>
          <w:b/>
          <w:bCs/>
          <w:sz w:val="36"/>
          <w:szCs w:val="36"/>
        </w:rPr>
        <w:t>Ossa e articolazioni</w:t>
      </w:r>
    </w:p>
    <w:p w14:paraId="1BCA192E" w14:textId="77777777" w:rsidR="001A7F32" w:rsidRDefault="00000000">
      <w:r>
        <w:t xml:space="preserve">I dolori di </w:t>
      </w:r>
      <w:r>
        <w:rPr>
          <w:b/>
        </w:rPr>
        <w:t>ossa e articolazioni</w:t>
      </w:r>
      <w:r>
        <w:t xml:space="preserve"> possono dipendere da diversi fattori. Possono essere infatti causati da traumi e cadute, oppure da patologie che interessano l'apparato muscolo-scheletrico. Dopo aver consultato un medico specializzato e seguito la terapia indicata, è possibile supportare ossa e articolazione con integratori specifici. Questi prodotti sono a base di micronutrienti che aiutano il normale funzionamento di </w:t>
      </w:r>
      <w:r>
        <w:rPr>
          <w:b/>
        </w:rPr>
        <w:t>ossa e articolazioni</w:t>
      </w:r>
      <w:r>
        <w:t xml:space="preserve"> e a favorire la riduzione del dolore.</w:t>
      </w:r>
    </w:p>
    <w:p w14:paraId="3334CCA8" w14:textId="77777777" w:rsidR="001A7F32" w:rsidRDefault="00000000">
      <w:pPr>
        <w:pStyle w:val="Titolo2"/>
        <w:keepNext/>
      </w:pPr>
      <w:r>
        <w:t>Quali sono gli ingredienti degli integratori per ossa e articolazioni</w:t>
      </w:r>
    </w:p>
    <w:p w14:paraId="0B9C25CC" w14:textId="77777777" w:rsidR="001A7F32" w:rsidRDefault="00000000">
      <w:r>
        <w:t xml:space="preserve">Gli </w:t>
      </w:r>
      <w:r>
        <w:rPr>
          <w:b/>
        </w:rPr>
        <w:t>integratori per ossa e articolazioni</w:t>
      </w:r>
      <w:r>
        <w:t xml:space="preserve"> sono formulati con ingredienti utili a mantenere la normale funzionalità articolare, supportare il benessere di ossa e muscoli, mantenere normali le cartilagini articolari e i tessuti connettivi. Queste funzioni sono permesse da elementi quali:</w:t>
      </w:r>
    </w:p>
    <w:p w14:paraId="0062B1A5" w14:textId="77777777" w:rsidR="001A7F32" w:rsidRDefault="00000000">
      <w:pPr>
        <w:numPr>
          <w:ilvl w:val="0"/>
          <w:numId w:val="1"/>
        </w:numPr>
        <w:spacing w:before="0" w:after="0"/>
      </w:pPr>
      <w:r>
        <w:rPr>
          <w:b/>
        </w:rPr>
        <w:t>Acido ialuronico</w:t>
      </w:r>
      <w:r>
        <w:t>: utile per ridurre l'infiammazione.</w:t>
      </w:r>
    </w:p>
    <w:p w14:paraId="6545B2B3" w14:textId="77777777" w:rsidR="001A7F32" w:rsidRDefault="00000000">
      <w:pPr>
        <w:numPr>
          <w:ilvl w:val="0"/>
          <w:numId w:val="1"/>
        </w:numPr>
        <w:spacing w:before="0" w:after="0"/>
      </w:pPr>
      <w:r>
        <w:rPr>
          <w:b/>
        </w:rPr>
        <w:t>Glucosamina e Condroitina, Rame e Boswellia</w:t>
      </w:r>
      <w:r>
        <w:t>: contribuiscono a mantenere il benessere delle cartilagini articolari.</w:t>
      </w:r>
    </w:p>
    <w:p w14:paraId="3DE559DE" w14:textId="77777777" w:rsidR="001A7F32" w:rsidRDefault="00000000">
      <w:pPr>
        <w:numPr>
          <w:ilvl w:val="0"/>
          <w:numId w:val="1"/>
        </w:numPr>
        <w:spacing w:before="0" w:after="0"/>
      </w:pPr>
      <w:r>
        <w:rPr>
          <w:b/>
        </w:rPr>
        <w:t>Curcuma</w:t>
      </w:r>
      <w:r>
        <w:t>: ha proprietà antiossidanti.</w:t>
      </w:r>
    </w:p>
    <w:p w14:paraId="22B55D89" w14:textId="77777777" w:rsidR="001A7F32" w:rsidRDefault="00000000">
      <w:pPr>
        <w:numPr>
          <w:ilvl w:val="0"/>
          <w:numId w:val="1"/>
        </w:numPr>
        <w:spacing w:before="0" w:after="0"/>
      </w:pPr>
      <w:r>
        <w:rPr>
          <w:b/>
        </w:rPr>
        <w:t>Vitamina D</w:t>
      </w:r>
      <w:r>
        <w:t>: aiuta ad assorbire il calcio.</w:t>
      </w:r>
    </w:p>
    <w:p w14:paraId="22D219FA" w14:textId="77777777" w:rsidR="001A7F32" w:rsidRDefault="00000000">
      <w:pPr>
        <w:numPr>
          <w:ilvl w:val="0"/>
          <w:numId w:val="1"/>
        </w:numPr>
        <w:spacing w:before="0" w:after="0"/>
      </w:pPr>
      <w:r>
        <w:rPr>
          <w:b/>
        </w:rPr>
        <w:t>Vitamina C</w:t>
      </w:r>
      <w:r>
        <w:t>: contribuisce alla formazione del Collagene.</w:t>
      </w:r>
    </w:p>
    <w:p w14:paraId="713B510D" w14:textId="77777777" w:rsidR="001A7F32" w:rsidRDefault="00000000">
      <w:pPr>
        <w:numPr>
          <w:ilvl w:val="0"/>
          <w:numId w:val="1"/>
        </w:numPr>
        <w:spacing w:before="0" w:after="0"/>
      </w:pPr>
      <w:r>
        <w:rPr>
          <w:b/>
        </w:rPr>
        <w:t>Manganese</w:t>
      </w:r>
      <w:r>
        <w:t>: aiuta a mantenere le ossa normali.</w:t>
      </w:r>
    </w:p>
    <w:p w14:paraId="0BA159A2" w14:textId="77777777" w:rsidR="001A7F32" w:rsidRDefault="00000000">
      <w:pPr>
        <w:numPr>
          <w:ilvl w:val="0"/>
          <w:numId w:val="1"/>
        </w:numPr>
        <w:spacing w:before="0" w:after="0"/>
      </w:pPr>
      <w:r>
        <w:rPr>
          <w:b/>
        </w:rPr>
        <w:t>Artiglio del Diavolo</w:t>
      </w:r>
      <w:r>
        <w:t>: per la funzionalità delle articolazioni.</w:t>
      </w:r>
    </w:p>
    <w:p w14:paraId="47F863B5" w14:textId="77777777" w:rsidR="001A7F32" w:rsidRDefault="00000000">
      <w:pPr>
        <w:pStyle w:val="Titolo3"/>
        <w:keepNext/>
      </w:pPr>
      <w:r>
        <w:t>Perchè assumere integratori per ossa e articolazioni</w:t>
      </w:r>
    </w:p>
    <w:p w14:paraId="1F15F803" w14:textId="77777777" w:rsidR="001A7F32" w:rsidRDefault="00000000">
      <w:r>
        <w:t xml:space="preserve">Gli integratori, se assunti in un regime regolare di alimentazione e seguendo uno stile di vita sano, possono aiutare a </w:t>
      </w:r>
      <w:r>
        <w:rPr>
          <w:b/>
        </w:rPr>
        <w:t>supportare il benessere di ossa e articolazioni</w:t>
      </w:r>
      <w:r>
        <w:t xml:space="preserve">. Essendo prodotti che non presentano effetti collaterali, gli integratori per ossa e articolazioni diventano una buona soluzione anche in caso di prevenzione o come supporto ad altre terapie, sempre in accordo con il proprio medico. Sullo </w:t>
      </w:r>
      <w:r>
        <w:rPr>
          <w:b/>
        </w:rPr>
        <w:lastRenderedPageBreak/>
        <w:t>Shop MisterFarma</w:t>
      </w:r>
      <w:r>
        <w:t xml:space="preserve"> sono disponibili </w:t>
      </w:r>
      <w:r>
        <w:rPr>
          <w:b/>
        </w:rPr>
        <w:t>integratori per ossa e articolazioni</w:t>
      </w:r>
      <w:r>
        <w:t xml:space="preserve"> di vari formati e con formule adatte a ogni esigenza e disturbo.</w:t>
      </w:r>
    </w:p>
    <w:p w14:paraId="28D85C17" w14:textId="77777777" w:rsidR="001A7F32" w:rsidRDefault="00000000">
      <w:pPr>
        <w:pStyle w:val="Titolo4"/>
      </w:pPr>
      <w:r>
        <w:t>Perchè acquistare gli integratori per ossa e articolazioni sullo Shop MisterFarma</w:t>
      </w:r>
    </w:p>
    <w:p w14:paraId="0F519F66" w14:textId="77777777" w:rsidR="001A7F32" w:rsidRDefault="00000000">
      <w:r>
        <w:t xml:space="preserve">Lo </w:t>
      </w:r>
      <w:r>
        <w:rPr>
          <w:b/>
        </w:rPr>
        <w:t>Shop MisterFarma</w:t>
      </w:r>
      <w:r>
        <w:t xml:space="preserve"> è una </w:t>
      </w:r>
      <w:r>
        <w:rPr>
          <w:b/>
        </w:rPr>
        <w:t>farmacia online autorizzata</w:t>
      </w:r>
      <w:r>
        <w:t xml:space="preserve"> per cui tutti i prodotti in vendita sono sicuri e regolamentati. Inoltre puoi affidarti alle competenze del nostro servizio clienti per richiedere chiarimenti e indicazioni sull'uso degli </w:t>
      </w:r>
      <w:r>
        <w:rPr>
          <w:b/>
        </w:rPr>
        <w:t>integratori per ossa e articolazioni</w:t>
      </w:r>
      <w:r>
        <w:t xml:space="preserve">. È possibile anche ottenere la </w:t>
      </w:r>
      <w:r>
        <w:rPr>
          <w:b/>
        </w:rPr>
        <w:t>spedizione gratuita</w:t>
      </w:r>
      <w:r>
        <w:t xml:space="preserve"> e ricevere l'</w:t>
      </w:r>
      <w:r>
        <w:rPr>
          <w:b/>
        </w:rPr>
        <w:t>ordine entro 24/48 ore</w:t>
      </w:r>
      <w:r>
        <w:t>.</w:t>
      </w:r>
    </w:p>
    <w:sectPr w:rsidR="001A7F3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A08C1"/>
    <w:multiLevelType w:val="hybridMultilevel"/>
    <w:tmpl w:val="714833F0"/>
    <w:lvl w:ilvl="0" w:tplc="0D1671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B8680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60F0414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EAB275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28C672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 w:tplc="A1409492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6" w:tplc="224AC81A">
      <w:numFmt w:val="decimal"/>
      <w:lvlText w:val=""/>
      <w:lvlJc w:val="left"/>
    </w:lvl>
    <w:lvl w:ilvl="7" w:tplc="482423E8">
      <w:numFmt w:val="decimal"/>
      <w:lvlText w:val=""/>
      <w:lvlJc w:val="left"/>
    </w:lvl>
    <w:lvl w:ilvl="8" w:tplc="05583AFE">
      <w:numFmt w:val="decimal"/>
      <w:lvlText w:val=""/>
      <w:lvlJc w:val="left"/>
    </w:lvl>
  </w:abstractNum>
  <w:num w:numId="1" w16cid:durableId="1234747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3"/>
  <w:defaultTabStop w:val="720"/>
  <w:hyphenationZone w:val="283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5FB8"/>
    <w:rsid w:val="0000296C"/>
    <w:rsid w:val="001A7F32"/>
    <w:rsid w:val="001C732F"/>
    <w:rsid w:val="006E5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373176"/>
  <w14:defaultImageDpi w14:val="300"/>
  <w15:docId w15:val="{1A78A597-F675-7B4D-80A8-F3B708F9F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uiPriority="29" w:qFormat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before="300" w:after="300" w:line="336" w:lineRule="auto"/>
    </w:pPr>
  </w:style>
  <w:style w:type="paragraph" w:styleId="Titolo1">
    <w:name w:val="heading 1"/>
    <w:basedOn w:val="Normale"/>
    <w:next w:val="Normale"/>
    <w:link w:val="Titolo1Carattere"/>
    <w:uiPriority w:val="9"/>
    <w:qFormat/>
    <w:pPr>
      <w:spacing w:before="540" w:after="180"/>
      <w:outlineLvl w:val="0"/>
    </w:pPr>
    <w:rPr>
      <w:rFonts w:asciiTheme="majorHAnsi" w:eastAsiaTheme="majorEastAsia" w:hAnsiTheme="majorHAnsi" w:cstheme="majorBidi"/>
      <w:b/>
      <w:bCs/>
      <w:kern w:val="36"/>
      <w:sz w:val="36"/>
      <w:szCs w:val="36"/>
    </w:rPr>
  </w:style>
  <w:style w:type="paragraph" w:styleId="Titolo2">
    <w:name w:val="heading 2"/>
    <w:basedOn w:val="Normale"/>
    <w:next w:val="Normale"/>
    <w:link w:val="Titolo2Carattere"/>
    <w:uiPriority w:val="9"/>
    <w:qFormat/>
    <w:pPr>
      <w:spacing w:before="480" w:after="160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qFormat/>
    <w:pPr>
      <w:spacing w:before="390" w:after="13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pPr>
      <w:keepNext/>
      <w:keepLines/>
      <w:spacing w:after="100"/>
      <w:outlineLvl w:val="3"/>
    </w:pPr>
    <w:rPr>
      <w:rFonts w:asciiTheme="majorHAnsi" w:eastAsiaTheme="majorEastAsia" w:hAnsiTheme="majorHAnsi" w:cstheme="majorBidi"/>
      <w:b/>
      <w:bCs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6E5FB8"/>
    <w:pPr>
      <w:keepNext/>
      <w:keepLines/>
      <w:spacing w:after="100"/>
      <w:outlineLvl w:val="4"/>
    </w:pPr>
    <w:rPr>
      <w:rFonts w:asciiTheme="majorHAnsi" w:eastAsiaTheme="majorEastAsia" w:hAnsiTheme="majorHAnsi" w:cstheme="majorBidi"/>
      <w:i/>
      <w:iCs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6E5FB8"/>
    <w:pPr>
      <w:keepNext/>
      <w:keepLines/>
      <w:spacing w:after="100"/>
      <w:outlineLvl w:val="5"/>
    </w:pPr>
    <w:rPr>
      <w:rFonts w:asciiTheme="majorHAnsi" w:eastAsiaTheme="majorEastAsia" w:hAnsiTheme="majorHAnsi" w:cstheme="majorBid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itazione">
    <w:name w:val="Quote"/>
    <w:basedOn w:val="Normale"/>
    <w:next w:val="Normale"/>
    <w:uiPriority w:val="10"/>
    <w:qFormat/>
    <w:pPr>
      <w:ind w:left="720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rsid w:val="006E5FB8"/>
    <w:rPr>
      <w:rFonts w:asciiTheme="majorHAnsi" w:eastAsiaTheme="majorEastAsia" w:hAnsiTheme="majorHAnsi" w:cstheme="majorBidi"/>
      <w:b/>
      <w:bCs/>
    </w:rPr>
  </w:style>
  <w:style w:type="character" w:customStyle="1" w:styleId="Titolo5Carattere">
    <w:name w:val="Titolo 5 Carattere"/>
    <w:basedOn w:val="Carpredefinitoparagrafo"/>
    <w:link w:val="Titolo5"/>
    <w:uiPriority w:val="9"/>
    <w:rsid w:val="006E5FB8"/>
    <w:rPr>
      <w:rFonts w:asciiTheme="majorHAnsi" w:eastAsiaTheme="majorEastAsia" w:hAnsiTheme="majorHAnsi" w:cstheme="majorBidi"/>
      <w:i/>
      <w:iCs/>
    </w:rPr>
  </w:style>
  <w:style w:type="character" w:customStyle="1" w:styleId="Titolo6Carattere">
    <w:name w:val="Titolo 6 Carattere"/>
    <w:basedOn w:val="Carpredefinitoparagrafo"/>
    <w:link w:val="Titolo6"/>
    <w:uiPriority w:val="9"/>
    <w:rsid w:val="006E5FB8"/>
    <w:rPr>
      <w:rFonts w:asciiTheme="majorHAnsi" w:eastAsiaTheme="majorEastAsia" w:hAnsiTheme="majorHAnsi" w:cstheme="majorBidi"/>
    </w:rPr>
  </w:style>
  <w:style w:type="character" w:styleId="Enfasicorsivo">
    <w:name w:val="Emphasis"/>
    <w:basedOn w:val="Carpredefinitoparagrafo"/>
    <w:uiPriority w:val="20"/>
    <w:qFormat/>
    <w:rPr>
      <w:i/>
      <w:iCs/>
    </w:rPr>
  </w:style>
  <w:style w:type="character" w:styleId="Enfasigrassetto">
    <w:name w:val="Strong"/>
    <w:basedOn w:val="Carpredefinitoparagrafo"/>
    <w:uiPriority w:val="22"/>
    <w:qFormat/>
    <w:rPr>
      <w:b/>
      <w:bCs/>
    </w:rPr>
  </w:style>
  <w:style w:type="character" w:customStyle="1" w:styleId="Code">
    <w:name w:val="Code"/>
    <w:basedOn w:val="Carpredefinitoparagrafo"/>
    <w:uiPriority w:val="24"/>
    <w:qFormat/>
    <w:rPr>
      <w:rFonts w:ascii="Consolas" w:hAnsi="Consolas" w:cs="Consolas"/>
    </w:rPr>
  </w:style>
  <w:style w:type="character" w:customStyle="1" w:styleId="FootnoteTextChar">
    <w:name w:val="Footnote Text Char"/>
    <w:basedOn w:val="Carpredefinitoparagrafo"/>
    <w:uiPriority w:val="99"/>
    <w:semiHidden/>
  </w:style>
  <w:style w:type="character" w:styleId="Rimandonotaapidipagina">
    <w:name w:val="footnote reference"/>
    <w:basedOn w:val="Carpredefinitoparagrafo"/>
    <w:uiPriority w:val="99"/>
    <w:semiHidden/>
    <w:unhideWhenUsed/>
    <w:rPr>
      <w:vertAlign w:val="superscript"/>
    </w:rPr>
  </w:style>
  <w:style w:type="paragraph" w:styleId="Didascalia">
    <w:name w:val="caption"/>
    <w:basedOn w:val="Normale"/>
    <w:next w:val="Normale"/>
    <w:uiPriority w:val="35"/>
    <w:unhideWhenUsed/>
    <w:qFormat/>
    <w:pPr>
      <w:spacing w:after="200"/>
    </w:pPr>
    <w:rPr>
      <w:i/>
    </w:rPr>
  </w:style>
  <w:style w:type="character" w:styleId="Collegamentoipertestuale">
    <w:name w:val="Hyperlink"/>
    <w:basedOn w:val="Carpredefinitoparagrafo"/>
    <w:uiPriority w:val="99"/>
    <w:unhideWhenUsed/>
    <w:rsid w:val="0000296C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0029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4696003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5374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951873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misterfarma.it/cat-38-ossa-articolazion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400</Words>
  <Characters>2281</Characters>
  <Application>Microsoft Office Word</Application>
  <DocSecurity>0</DocSecurity>
  <Lines>19</Lines>
  <Paragraphs>5</Paragraphs>
  <ScaleCrop>false</ScaleCrop>
  <Company/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Giacomo Zafferani</cp:lastModifiedBy>
  <cp:revision>2</cp:revision>
  <dcterms:created xsi:type="dcterms:W3CDTF">2025-02-20T11:42:00Z</dcterms:created>
  <dcterms:modified xsi:type="dcterms:W3CDTF">2025-02-20T11:42:00Z</dcterms:modified>
</cp:coreProperties>
</file>